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2101"/>
        <w:gridCol w:w="5040"/>
      </w:tblGrid>
      <w:tr w:rsidR="00F47FB6" w14:paraId="38B02205" w14:textId="7777777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21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  <w:bottom w:val="nil"/>
            </w:tcBorders>
          </w:tcPr>
          <w:p w14:paraId="3D1A9F9E" w14:textId="77777777" w:rsidR="00F47FB6" w:rsidRDefault="00F47FB6" w:rsidP="00F47FB6">
            <w:pPr>
              <w:jc w:val="center"/>
              <w:rPr>
                <w:sz w:val="28"/>
                <w:szCs w:val="28"/>
              </w:rPr>
            </w:pPr>
          </w:p>
          <w:p w14:paraId="3D26F228" w14:textId="7DCF54D5" w:rsidR="00283CFB" w:rsidRDefault="00283CFB" w:rsidP="00DC6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735F4" w:rsidRPr="008735F4">
              <w:rPr>
                <w:sz w:val="28"/>
                <w:szCs w:val="28"/>
              </w:rPr>
              <w:t>Милованов</w:t>
            </w:r>
            <w:r w:rsidR="008735F4">
              <w:rPr>
                <w:sz w:val="28"/>
                <w:szCs w:val="28"/>
              </w:rPr>
              <w:t>ой</w:t>
            </w:r>
            <w:r w:rsidR="008735F4" w:rsidRPr="008735F4">
              <w:rPr>
                <w:sz w:val="28"/>
                <w:szCs w:val="28"/>
              </w:rPr>
              <w:t xml:space="preserve"> Людмил</w:t>
            </w:r>
            <w:r w:rsidR="008735F4">
              <w:rPr>
                <w:sz w:val="28"/>
                <w:szCs w:val="28"/>
              </w:rPr>
              <w:t>е</w:t>
            </w:r>
            <w:r w:rsidR="008735F4" w:rsidRPr="008735F4">
              <w:rPr>
                <w:sz w:val="28"/>
                <w:szCs w:val="28"/>
              </w:rPr>
              <w:t xml:space="preserve"> Владимировн</w:t>
            </w:r>
            <w:r w:rsidR="008735F4">
              <w:rPr>
                <w:sz w:val="28"/>
                <w:szCs w:val="28"/>
              </w:rPr>
              <w:t>е</w:t>
            </w:r>
          </w:p>
          <w:p w14:paraId="41CCBAB9" w14:textId="77777777" w:rsidR="00EC7E2A" w:rsidRDefault="00EC7E2A" w:rsidP="00367504">
            <w:pPr>
              <w:rPr>
                <w:sz w:val="28"/>
                <w:szCs w:val="28"/>
              </w:rPr>
            </w:pPr>
          </w:p>
          <w:p w14:paraId="5893C9C3" w14:textId="6EF29A96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8735F4" w:rsidRPr="008735F4">
              <w:rPr>
                <w:sz w:val="28"/>
                <w:szCs w:val="28"/>
              </w:rPr>
              <w:t xml:space="preserve">Ростовская </w:t>
            </w:r>
            <w:proofErr w:type="spellStart"/>
            <w:r w:rsidR="008735F4" w:rsidRPr="008735F4">
              <w:rPr>
                <w:sz w:val="28"/>
                <w:szCs w:val="28"/>
              </w:rPr>
              <w:t>обл</w:t>
            </w:r>
            <w:proofErr w:type="spellEnd"/>
            <w:r w:rsidR="008735F4" w:rsidRPr="008735F4">
              <w:rPr>
                <w:sz w:val="28"/>
                <w:szCs w:val="28"/>
              </w:rPr>
              <w:t xml:space="preserve">, р-н Боковский, </w:t>
            </w:r>
            <w:proofErr w:type="spellStart"/>
            <w:r w:rsidR="008735F4" w:rsidRPr="008735F4">
              <w:rPr>
                <w:sz w:val="28"/>
                <w:szCs w:val="28"/>
              </w:rPr>
              <w:t>ст-ца</w:t>
            </w:r>
            <w:proofErr w:type="spellEnd"/>
            <w:r w:rsidR="008735F4" w:rsidRPr="008735F4">
              <w:rPr>
                <w:sz w:val="28"/>
                <w:szCs w:val="28"/>
              </w:rPr>
              <w:t xml:space="preserve"> Боковская, </w:t>
            </w:r>
            <w:proofErr w:type="spellStart"/>
            <w:r w:rsidR="008735F4" w:rsidRPr="008735F4">
              <w:rPr>
                <w:sz w:val="28"/>
                <w:szCs w:val="28"/>
              </w:rPr>
              <w:t>ул</w:t>
            </w:r>
            <w:proofErr w:type="spellEnd"/>
            <w:r w:rsidR="008735F4" w:rsidRPr="008735F4">
              <w:rPr>
                <w:sz w:val="28"/>
                <w:szCs w:val="28"/>
              </w:rPr>
              <w:t xml:space="preserve"> Ленина, 84.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4B075AF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DC6446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DC6446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480FF1D0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 xml:space="preserve">Во исполнение Федерального закона от 30.12.2020 № 518-ФЗ «О внесении изменений в отдельные законодательные акты Российской Федерации»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5E0B4E7F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По данным Единого государственного реестра недвижимости (ЕГРН) Вы являетесь собственником земельного участка с кадастровым номером </w:t>
      </w:r>
      <w:r w:rsidR="008735F4" w:rsidRPr="008735F4">
        <w:rPr>
          <w:sz w:val="28"/>
          <w:szCs w:val="28"/>
        </w:rPr>
        <w:t>61:05:0010103:270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 xml:space="preserve">Ростовская область, Боковский район, Боковское сельское поселение, </w:t>
      </w:r>
      <w:proofErr w:type="spellStart"/>
      <w:r w:rsidR="009207A0" w:rsidRPr="009207A0">
        <w:rPr>
          <w:sz w:val="28"/>
          <w:szCs w:val="28"/>
        </w:rPr>
        <w:t>ст-ца</w:t>
      </w:r>
      <w:proofErr w:type="spellEnd"/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proofErr w:type="spellStart"/>
      <w:r w:rsidR="008735F4" w:rsidRPr="008735F4">
        <w:rPr>
          <w:sz w:val="28"/>
          <w:szCs w:val="28"/>
        </w:rPr>
        <w:t>ул</w:t>
      </w:r>
      <w:proofErr w:type="spellEnd"/>
      <w:r w:rsidR="008735F4" w:rsidRPr="008735F4">
        <w:rPr>
          <w:sz w:val="28"/>
          <w:szCs w:val="28"/>
        </w:rPr>
        <w:t xml:space="preserve"> Ленина, 84.</w:t>
      </w:r>
    </w:p>
    <w:p w14:paraId="0C0CE9E6" w14:textId="3C81D52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8735F4" w:rsidRPr="008735F4">
        <w:rPr>
          <w:sz w:val="28"/>
          <w:szCs w:val="28"/>
        </w:rPr>
        <w:t>61:05:0010103:974</w:t>
      </w:r>
      <w:r w:rsidR="00DC6446">
        <w:rPr>
          <w:sz w:val="28"/>
          <w:szCs w:val="28"/>
        </w:rPr>
        <w:t>-</w:t>
      </w:r>
      <w:r w:rsidR="008735F4">
        <w:rPr>
          <w:sz w:val="28"/>
          <w:szCs w:val="28"/>
        </w:rPr>
        <w:t>сарай</w:t>
      </w:r>
      <w:r w:rsidR="00983C94">
        <w:rPr>
          <w:sz w:val="28"/>
          <w:szCs w:val="28"/>
        </w:rPr>
        <w:t>,</w:t>
      </w:r>
      <w:r w:rsidRPr="005079D4">
        <w:rPr>
          <w:sz w:val="28"/>
          <w:szCs w:val="28"/>
        </w:rPr>
        <w:t xml:space="preserve"> с кадастровым номером </w:t>
      </w:r>
      <w:r w:rsidR="008735F4" w:rsidRPr="008735F4">
        <w:rPr>
          <w:sz w:val="28"/>
          <w:szCs w:val="28"/>
        </w:rPr>
        <w:t>61:05:0010103:975</w:t>
      </w:r>
      <w:r w:rsidR="00DC6446">
        <w:rPr>
          <w:sz w:val="28"/>
          <w:szCs w:val="28"/>
        </w:rPr>
        <w:t>-</w:t>
      </w:r>
      <w:r w:rsidR="008735F4">
        <w:rPr>
          <w:sz w:val="28"/>
          <w:szCs w:val="28"/>
        </w:rPr>
        <w:t xml:space="preserve">гараж, </w:t>
      </w:r>
      <w:r w:rsidR="008735F4" w:rsidRPr="005079D4">
        <w:rPr>
          <w:sz w:val="28"/>
          <w:szCs w:val="28"/>
        </w:rPr>
        <w:t>с кадастровым номером</w:t>
      </w:r>
      <w:r w:rsidR="008735F4">
        <w:rPr>
          <w:sz w:val="28"/>
          <w:szCs w:val="28"/>
        </w:rPr>
        <w:t xml:space="preserve"> </w:t>
      </w:r>
      <w:r w:rsidR="008735F4" w:rsidRPr="008735F4">
        <w:rPr>
          <w:sz w:val="28"/>
          <w:szCs w:val="28"/>
        </w:rPr>
        <w:t>61:05:0010103:976</w:t>
      </w:r>
      <w:r w:rsidR="008735F4">
        <w:rPr>
          <w:sz w:val="28"/>
          <w:szCs w:val="28"/>
        </w:rPr>
        <w:t xml:space="preserve"> – сарай.</w:t>
      </w:r>
    </w:p>
    <w:p w14:paraId="6675CAEF" w14:textId="77777777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лиц, в том числе за предшествующие 3 года.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716D51E7" w14:textId="60BFA3B4" w:rsidR="00890290" w:rsidRPr="004F67A1" w:rsidRDefault="005079D4" w:rsidP="004F67A1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09EBF2EC" w14:textId="32F82667" w:rsidR="00A93510" w:rsidRDefault="00A93510" w:rsidP="00A15D9F">
      <w:pPr>
        <w:jc w:val="both"/>
        <w:rPr>
          <w:sz w:val="28"/>
          <w:szCs w:val="28"/>
        </w:rPr>
      </w:pPr>
    </w:p>
    <w:p w14:paraId="74E61A7A" w14:textId="77777777" w:rsidR="004F67A1" w:rsidRDefault="004F67A1" w:rsidP="00A15D9F">
      <w:pPr>
        <w:jc w:val="both"/>
        <w:rPr>
          <w:sz w:val="28"/>
          <w:szCs w:val="28"/>
        </w:rPr>
      </w:pP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21666"/>
    <w:rsid w:val="00071E47"/>
    <w:rsid w:val="000C2739"/>
    <w:rsid w:val="000D1901"/>
    <w:rsid w:val="000E3F35"/>
    <w:rsid w:val="000F0873"/>
    <w:rsid w:val="000F2FDC"/>
    <w:rsid w:val="00116182"/>
    <w:rsid w:val="00141A64"/>
    <w:rsid w:val="001448A1"/>
    <w:rsid w:val="00154047"/>
    <w:rsid w:val="001A7CD5"/>
    <w:rsid w:val="001B011C"/>
    <w:rsid w:val="001E5408"/>
    <w:rsid w:val="00207E07"/>
    <w:rsid w:val="00263410"/>
    <w:rsid w:val="00271A7D"/>
    <w:rsid w:val="00271AC0"/>
    <w:rsid w:val="00283CFB"/>
    <w:rsid w:val="002A63F8"/>
    <w:rsid w:val="002A7EF3"/>
    <w:rsid w:val="002C7927"/>
    <w:rsid w:val="002D0C1E"/>
    <w:rsid w:val="002E3B42"/>
    <w:rsid w:val="003266BF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A1FBB"/>
    <w:rsid w:val="004D7AD2"/>
    <w:rsid w:val="004F67A1"/>
    <w:rsid w:val="00502CED"/>
    <w:rsid w:val="0050367B"/>
    <w:rsid w:val="005079D4"/>
    <w:rsid w:val="005300BD"/>
    <w:rsid w:val="00555E31"/>
    <w:rsid w:val="005663BB"/>
    <w:rsid w:val="00577068"/>
    <w:rsid w:val="005A33E7"/>
    <w:rsid w:val="00601885"/>
    <w:rsid w:val="00613507"/>
    <w:rsid w:val="00680C79"/>
    <w:rsid w:val="00694710"/>
    <w:rsid w:val="00695F85"/>
    <w:rsid w:val="006A6802"/>
    <w:rsid w:val="006B449C"/>
    <w:rsid w:val="006B7E07"/>
    <w:rsid w:val="006D7CCD"/>
    <w:rsid w:val="007049A8"/>
    <w:rsid w:val="00741AD6"/>
    <w:rsid w:val="007F2C33"/>
    <w:rsid w:val="00822020"/>
    <w:rsid w:val="008474D6"/>
    <w:rsid w:val="00871A4F"/>
    <w:rsid w:val="008735F4"/>
    <w:rsid w:val="00884571"/>
    <w:rsid w:val="00890290"/>
    <w:rsid w:val="008D0830"/>
    <w:rsid w:val="008F60C5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34914"/>
    <w:rsid w:val="00B449D9"/>
    <w:rsid w:val="00B464E1"/>
    <w:rsid w:val="00B93490"/>
    <w:rsid w:val="00B93C7F"/>
    <w:rsid w:val="00BA50B2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C6446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33</cp:revision>
  <cp:lastPrinted>2020-11-23T05:27:00Z</cp:lastPrinted>
  <dcterms:created xsi:type="dcterms:W3CDTF">2020-10-21T06:29:00Z</dcterms:created>
  <dcterms:modified xsi:type="dcterms:W3CDTF">2024-08-07T06:30:00Z</dcterms:modified>
</cp:coreProperties>
</file>