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0091DB4C" w:rsidR="00F47FB6" w:rsidRPr="00A5505D" w:rsidRDefault="004A1632" w:rsidP="00141A64">
            <w:pPr>
              <w:jc w:val="center"/>
            </w:pPr>
            <w:r>
              <w:t xml:space="preserve">27.08.2024 </w:t>
            </w:r>
            <w:r w:rsidR="00F47FB6" w:rsidRPr="00A5505D">
              <w:t>№</w:t>
            </w:r>
            <w:r w:rsidR="00F47FB6">
              <w:t xml:space="preserve"> </w:t>
            </w:r>
            <w:r>
              <w:t>38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5AAA8CC4" w14:textId="3D006E65" w:rsidR="00B449D9" w:rsidRDefault="00283CFB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E2A">
              <w:t xml:space="preserve"> </w:t>
            </w:r>
            <w:r w:rsidR="00EC7E2A" w:rsidRPr="00EC7E2A">
              <w:rPr>
                <w:sz w:val="28"/>
                <w:szCs w:val="28"/>
              </w:rPr>
              <w:t>Буренин</w:t>
            </w:r>
            <w:r w:rsidR="00EC7E2A">
              <w:rPr>
                <w:sz w:val="28"/>
                <w:szCs w:val="28"/>
              </w:rPr>
              <w:t>ой</w:t>
            </w:r>
            <w:r w:rsidR="00EC7E2A" w:rsidRPr="00EC7E2A">
              <w:rPr>
                <w:sz w:val="28"/>
                <w:szCs w:val="28"/>
              </w:rPr>
              <w:t xml:space="preserve"> Евгени</w:t>
            </w:r>
            <w:r w:rsidR="004F67A1">
              <w:rPr>
                <w:sz w:val="28"/>
                <w:szCs w:val="28"/>
              </w:rPr>
              <w:t>и</w:t>
            </w:r>
            <w:r w:rsidR="00EC7E2A" w:rsidRPr="00EC7E2A">
              <w:rPr>
                <w:sz w:val="28"/>
                <w:szCs w:val="28"/>
              </w:rPr>
              <w:t xml:space="preserve"> Игоревн</w:t>
            </w:r>
            <w:r w:rsidR="004F67A1">
              <w:rPr>
                <w:sz w:val="28"/>
                <w:szCs w:val="28"/>
              </w:rPr>
              <w:t>е</w:t>
            </w:r>
          </w:p>
          <w:p w14:paraId="3D26F228" w14:textId="129D90E7" w:rsidR="00283CFB" w:rsidRDefault="00EC7E2A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t xml:space="preserve"> </w:t>
            </w:r>
            <w:r w:rsidRPr="00EC7E2A">
              <w:rPr>
                <w:sz w:val="28"/>
                <w:szCs w:val="28"/>
              </w:rPr>
              <w:t>Буренин</w:t>
            </w:r>
            <w:r>
              <w:rPr>
                <w:sz w:val="28"/>
                <w:szCs w:val="28"/>
              </w:rPr>
              <w:t>у</w:t>
            </w:r>
            <w:r w:rsidRPr="00EC7E2A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у</w:t>
            </w:r>
            <w:r w:rsidRPr="00EC7E2A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7694104A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Боковский район, </w:t>
            </w:r>
            <w:r w:rsidR="00EC7E2A">
              <w:rPr>
                <w:sz w:val="28"/>
                <w:szCs w:val="28"/>
              </w:rPr>
              <w:t>ст. Боковская, пер. Кольцевой, 31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30F3C45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4F67A1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4F67A1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3BFFE2D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64259A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9207A0" w:rsidRPr="009207A0">
        <w:rPr>
          <w:sz w:val="28"/>
          <w:szCs w:val="28"/>
        </w:rPr>
        <w:t>61:05:0010101:1019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>Боковская, пер. Кольцевой, 31</w:t>
      </w:r>
      <w:r w:rsidR="009207A0" w:rsidRPr="005079D4">
        <w:rPr>
          <w:sz w:val="28"/>
          <w:szCs w:val="28"/>
        </w:rPr>
        <w:t>.</w:t>
      </w:r>
    </w:p>
    <w:p w14:paraId="0C0CE9E6" w14:textId="1AA5C2A1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Также по данному адресу числятся вспомогательные объекты недвижимости с отсутствующими в ЕГРН сведениями о правах:</w:t>
      </w:r>
      <w:r w:rsidR="00C25F18">
        <w:rPr>
          <w:sz w:val="28"/>
          <w:szCs w:val="28"/>
        </w:rPr>
        <w:t xml:space="preserve"> </w:t>
      </w:r>
      <w:r w:rsidRPr="005079D4">
        <w:rPr>
          <w:sz w:val="28"/>
          <w:szCs w:val="28"/>
        </w:rPr>
        <w:t xml:space="preserve">с кадастровым номером </w:t>
      </w:r>
      <w:r w:rsidR="009207A0" w:rsidRPr="009207A0">
        <w:rPr>
          <w:sz w:val="28"/>
          <w:szCs w:val="28"/>
        </w:rPr>
        <w:t>61:05:0010101:388</w:t>
      </w:r>
      <w:r w:rsidRPr="005079D4">
        <w:rPr>
          <w:sz w:val="28"/>
          <w:szCs w:val="28"/>
        </w:rPr>
        <w:t xml:space="preserve"> </w:t>
      </w:r>
      <w:r w:rsidR="009207A0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9207A0" w:rsidRPr="009207A0">
        <w:rPr>
          <w:sz w:val="28"/>
          <w:szCs w:val="28"/>
        </w:rPr>
        <w:t>61:05:0010101:396</w:t>
      </w:r>
      <w:r w:rsidRPr="005079D4">
        <w:rPr>
          <w:sz w:val="28"/>
          <w:szCs w:val="28"/>
        </w:rPr>
        <w:t xml:space="preserve"> </w:t>
      </w:r>
      <w:r w:rsidR="00983C94">
        <w:rPr>
          <w:sz w:val="28"/>
          <w:szCs w:val="28"/>
        </w:rPr>
        <w:t>сарай,</w:t>
      </w:r>
      <w:r w:rsidRPr="005079D4">
        <w:rPr>
          <w:sz w:val="28"/>
          <w:szCs w:val="28"/>
        </w:rPr>
        <w:t xml:space="preserve"> с кадастровым номером </w:t>
      </w:r>
      <w:r w:rsidR="00983C94" w:rsidRPr="00983C94">
        <w:rPr>
          <w:sz w:val="28"/>
          <w:szCs w:val="28"/>
        </w:rPr>
        <w:t>61:05:0010101:458</w:t>
      </w:r>
      <w:r w:rsidR="00983C94">
        <w:rPr>
          <w:sz w:val="28"/>
          <w:szCs w:val="28"/>
        </w:rPr>
        <w:t xml:space="preserve"> флигель.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632"/>
    <w:rsid w:val="004A1FBB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4259A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C05BA2"/>
    <w:rsid w:val="00C25F18"/>
    <w:rsid w:val="00C5273D"/>
    <w:rsid w:val="00C6158F"/>
    <w:rsid w:val="00C75B8F"/>
    <w:rsid w:val="00CB6C7D"/>
    <w:rsid w:val="00D30E42"/>
    <w:rsid w:val="00D67121"/>
    <w:rsid w:val="00D83E4A"/>
    <w:rsid w:val="00DA0E94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29</cp:revision>
  <cp:lastPrinted>2020-11-23T05:27:00Z</cp:lastPrinted>
  <dcterms:created xsi:type="dcterms:W3CDTF">2020-10-21T06:29:00Z</dcterms:created>
  <dcterms:modified xsi:type="dcterms:W3CDTF">2024-08-27T08:05:00Z</dcterms:modified>
</cp:coreProperties>
</file>