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75A555B1" w14:textId="7EBF6F13" w:rsidR="00B95BAE" w:rsidRPr="00B95BAE" w:rsidRDefault="005239A7" w:rsidP="00D83E4A">
            <w:pPr>
              <w:rPr>
                <w:sz w:val="28"/>
                <w:szCs w:val="28"/>
              </w:rPr>
            </w:pPr>
            <w:r w:rsidRPr="005239A7">
              <w:rPr>
                <w:sz w:val="28"/>
                <w:szCs w:val="28"/>
              </w:rPr>
              <w:t>Щелконогов</w:t>
            </w:r>
            <w:r>
              <w:rPr>
                <w:sz w:val="28"/>
                <w:szCs w:val="28"/>
              </w:rPr>
              <w:t>у</w:t>
            </w:r>
            <w:r w:rsidRPr="005239A7">
              <w:rPr>
                <w:sz w:val="28"/>
                <w:szCs w:val="28"/>
              </w:rPr>
              <w:t xml:space="preserve"> Григори</w:t>
            </w:r>
            <w:r>
              <w:rPr>
                <w:sz w:val="28"/>
                <w:szCs w:val="28"/>
              </w:rPr>
              <w:t>ю</w:t>
            </w:r>
            <w:r w:rsidRPr="005239A7">
              <w:rPr>
                <w:sz w:val="28"/>
                <w:szCs w:val="28"/>
              </w:rPr>
              <w:t xml:space="preserve"> Федорович</w:t>
            </w:r>
            <w:r>
              <w:rPr>
                <w:sz w:val="28"/>
                <w:szCs w:val="28"/>
              </w:rPr>
              <w:t>у</w:t>
            </w:r>
            <w:r w:rsidRPr="005239A7">
              <w:rPr>
                <w:sz w:val="28"/>
                <w:szCs w:val="28"/>
              </w:rPr>
              <w:t>, 12.02.1954</w:t>
            </w:r>
          </w:p>
          <w:p w14:paraId="5893C9C3" w14:textId="48A3B1F4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5239A7">
              <w:t xml:space="preserve"> </w:t>
            </w:r>
            <w:r w:rsidR="005239A7" w:rsidRPr="005239A7">
              <w:rPr>
                <w:sz w:val="28"/>
                <w:szCs w:val="28"/>
              </w:rPr>
              <w:t>Ростовская обл., р-н Боковский, ст-ца Боковская, пер. Первомайский, 41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353BEF96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5239A7" w:rsidRPr="005239A7">
        <w:rPr>
          <w:sz w:val="28"/>
          <w:szCs w:val="28"/>
        </w:rPr>
        <w:t>61:05:0010101:152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5239A7" w:rsidRPr="005239A7">
        <w:rPr>
          <w:sz w:val="28"/>
          <w:szCs w:val="28"/>
        </w:rPr>
        <w:t>пер. Первомайский, 41</w:t>
      </w:r>
      <w:r w:rsidR="00587602" w:rsidRPr="00587602">
        <w:rPr>
          <w:sz w:val="28"/>
          <w:szCs w:val="28"/>
        </w:rPr>
        <w:t>.</w:t>
      </w:r>
    </w:p>
    <w:p w14:paraId="0C0CE9E6" w14:textId="10267E90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5239A7" w:rsidRPr="005239A7">
        <w:rPr>
          <w:sz w:val="28"/>
          <w:szCs w:val="28"/>
        </w:rPr>
        <w:t>61:05:0010101:439</w:t>
      </w:r>
      <w:r w:rsidR="00BB36F5">
        <w:rPr>
          <w:sz w:val="28"/>
          <w:szCs w:val="28"/>
        </w:rPr>
        <w:t>-</w:t>
      </w:r>
      <w:r w:rsidR="005239A7">
        <w:rPr>
          <w:sz w:val="28"/>
          <w:szCs w:val="28"/>
        </w:rPr>
        <w:t>кухня</w:t>
      </w:r>
      <w:r w:rsidR="00B95BAE">
        <w:rPr>
          <w:sz w:val="28"/>
          <w:szCs w:val="28"/>
        </w:rPr>
        <w:t>.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239A7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36</cp:revision>
  <cp:lastPrinted>2020-11-23T05:27:00Z</cp:lastPrinted>
  <dcterms:created xsi:type="dcterms:W3CDTF">2020-10-21T06:29:00Z</dcterms:created>
  <dcterms:modified xsi:type="dcterms:W3CDTF">2024-08-19T08:04:00Z</dcterms:modified>
</cp:coreProperties>
</file>